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78C29EE1" w:rsidR="00AE52F4" w:rsidRPr="00855F67" w:rsidRDefault="0043548D" w:rsidP="00E90958">
      <w:pPr>
        <w:pBdr>
          <w:top w:val="single" w:sz="4" w:space="1" w:color="auto"/>
        </w:pBdr>
        <w:spacing w:before="480"/>
        <w:jc w:val="right"/>
        <w:rPr>
          <w:rFonts w:ascii="Avenir LT Std 95 Black Oblique" w:hAnsi="Avenir LT Std 95 Black Oblique" w:cs="Arial"/>
          <w:color w:val="C0504D" w:themeColor="accent2"/>
          <w:sz w:val="72"/>
          <w:szCs w:val="72"/>
          <w:lang w:val="it-IT"/>
        </w:rPr>
      </w:pPr>
      <w:bookmarkStart w:id="0" w:name="_GoBack"/>
      <w:bookmarkEnd w:id="0"/>
      <w:r w:rsidRPr="00855F67">
        <w:rPr>
          <w:rFonts w:ascii="Avenir LT Std 95 Black Oblique" w:hAnsi="Avenir LT Std 95 Black Oblique" w:cs="Arial"/>
          <w:color w:val="C0504D" w:themeColor="accent2"/>
          <w:sz w:val="72"/>
          <w:szCs w:val="72"/>
          <w:lang w:val="it-IT"/>
        </w:rPr>
        <w:t>SEMINARIO</w:t>
      </w:r>
      <w:r w:rsidR="00E023EF" w:rsidRPr="00855F67">
        <w:rPr>
          <w:rFonts w:ascii="Avenir LT Std 95 Black Oblique" w:hAnsi="Avenir LT Std 95 Black Oblique" w:cs="Arial"/>
          <w:color w:val="C0504D" w:themeColor="accent2"/>
          <w:sz w:val="72"/>
          <w:szCs w:val="72"/>
          <w:lang w:val="it-IT"/>
        </w:rPr>
        <w:t xml:space="preserve"> INFORMATIVO</w:t>
      </w:r>
      <w:r w:rsidR="00024D4E" w:rsidRPr="00855F67">
        <w:rPr>
          <w:rFonts w:ascii="Avenir LT Std 95 Black Oblique" w:hAnsi="Avenir LT Std 95 Black Oblique" w:cs="Arial"/>
          <w:color w:val="C0504D" w:themeColor="accent2"/>
          <w:sz w:val="72"/>
          <w:szCs w:val="72"/>
          <w:lang w:val="it-IT"/>
        </w:rPr>
        <w:t xml:space="preserve"> SULLA MALATTIA DI PARKINSON</w:t>
      </w:r>
      <w:r w:rsidR="00ED40E3" w:rsidRPr="00855F67">
        <w:rPr>
          <w:rFonts w:ascii="Avenir LT Std 95 Black Oblique" w:hAnsi="Avenir LT Std 95 Black Oblique" w:cs="Arial"/>
          <w:color w:val="C0504D" w:themeColor="accent2"/>
          <w:sz w:val="72"/>
          <w:szCs w:val="72"/>
          <w:lang w:val="it-IT"/>
        </w:rPr>
        <w:t xml:space="preserve"> </w:t>
      </w:r>
      <w:r w:rsidR="008606B1" w:rsidRPr="00855F67">
        <w:rPr>
          <w:rFonts w:ascii="Avenir LT Std 95 Black Oblique" w:hAnsi="Avenir LT Std 95 Black Oblique" w:cs="Arial"/>
          <w:color w:val="C0504D" w:themeColor="accent2"/>
          <w:sz w:val="72"/>
          <w:szCs w:val="72"/>
          <w:lang w:val="it-IT"/>
        </w:rPr>
        <w:t xml:space="preserve"> </w:t>
      </w:r>
    </w:p>
    <w:p w14:paraId="0F333D18" w14:textId="0BA53B14" w:rsidR="00432075" w:rsidRPr="008B272B" w:rsidRDefault="00432075" w:rsidP="00E90958">
      <w:pPr>
        <w:pBdr>
          <w:bottom w:val="single" w:sz="4" w:space="1" w:color="auto"/>
        </w:pBdr>
        <w:spacing w:after="240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</w:p>
    <w:p w14:paraId="51707EFA" w14:textId="143E3F9E" w:rsidR="00B648FF" w:rsidRPr="000425DC" w:rsidRDefault="00432420" w:rsidP="00B648FF">
      <w:pPr>
        <w:spacing w:before="120"/>
        <w:ind w:right="136"/>
        <w:jc w:val="right"/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</w:pPr>
      <w:r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11</w:t>
      </w:r>
      <w:r w:rsidR="00855F67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/13</w:t>
      </w:r>
      <w:r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</w:t>
      </w:r>
      <w:r w:rsidR="00855F67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Gennaio 2023</w:t>
      </w:r>
      <w:r w:rsidR="00FE50A9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– ore </w:t>
      </w:r>
      <w:r w:rsidR="004E0540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20</w:t>
      </w:r>
      <w:r w:rsidR="00A112E2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,</w:t>
      </w:r>
      <w:r w:rsidR="00B81805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3</w:t>
      </w:r>
      <w:r w:rsidR="00A112E2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0</w:t>
      </w:r>
      <w:r w:rsidR="00FE50A9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– </w:t>
      </w:r>
      <w:r w:rsidR="00E64501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2</w:t>
      </w:r>
      <w:r w:rsidR="004E0540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2</w:t>
      </w:r>
      <w:r w:rsidR="00E64501" w:rsidRPr="000E0DD4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,0</w:t>
      </w:r>
      <w:r w:rsidR="00B648FF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0</w:t>
      </w:r>
    </w:p>
    <w:p w14:paraId="7FF9CB65" w14:textId="2DAECBD5" w:rsidR="00B66EC7" w:rsidRDefault="008579C4" w:rsidP="00D52CF9">
      <w:pPr>
        <w:pBdr>
          <w:bottom w:val="single" w:sz="4" w:space="1" w:color="auto"/>
        </w:pBd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</w:pPr>
      <w:bookmarkStart w:id="1" w:name="_Hlk115770369"/>
      <w:r w:rsidRPr="000E0DD4"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  <w:t>Rela</w:t>
      </w:r>
      <w:bookmarkEnd w:id="1"/>
      <w:r w:rsidR="000425DC"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  <w:t>trice: Raffaela Rosa</w:t>
      </w:r>
    </w:p>
    <w:p w14:paraId="4D02D8DF" w14:textId="77777777" w:rsidR="00135EE8" w:rsidRPr="00E46257" w:rsidRDefault="00135EE8" w:rsidP="00D52CF9">
      <w:pPr>
        <w:pBdr>
          <w:bottom w:val="single" w:sz="4" w:space="1" w:color="auto"/>
        </w:pBd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0"/>
          <w:szCs w:val="40"/>
          <w:lang w:val="it-IT" w:eastAsia="it-IT"/>
        </w:rPr>
      </w:pPr>
    </w:p>
    <w:p w14:paraId="4B05FC93" w14:textId="77777777" w:rsidR="005D12EF" w:rsidRPr="000518E0" w:rsidRDefault="005D12EF" w:rsidP="0017253D">
      <w:pPr>
        <w:jc w:val="both"/>
        <w:rPr>
          <w:rFonts w:ascii="Avenir Next LT Pro Demi" w:hAnsi="Avenir Next LT Pro Demi" w:cs="Arial"/>
          <w:sz w:val="32"/>
          <w:szCs w:val="32"/>
          <w:lang w:val="it-IT"/>
        </w:rPr>
      </w:pPr>
      <w:r w:rsidRPr="000518E0">
        <w:rPr>
          <w:rFonts w:ascii="Avenir Next LT Pro Demi" w:hAnsi="Avenir Next LT Pro Demi" w:cs="Arial"/>
          <w:sz w:val="32"/>
          <w:szCs w:val="32"/>
          <w:lang w:val="it-IT"/>
        </w:rPr>
        <w:t xml:space="preserve">Il seminario si propone di </w:t>
      </w:r>
      <w:r w:rsidRPr="000518E0">
        <w:rPr>
          <w:rFonts w:ascii="Avenir Next LT Pro Demi" w:hAnsi="Avenir Next LT Pro Demi" w:cs="Arial"/>
          <w:b/>
          <w:bCs/>
          <w:color w:val="FF0000"/>
          <w:sz w:val="32"/>
          <w:szCs w:val="32"/>
          <w:u w:val="single"/>
          <w:lang w:val="it-IT"/>
        </w:rPr>
        <w:t>dare informazioni</w:t>
      </w:r>
      <w:r w:rsidRPr="000518E0">
        <w:rPr>
          <w:rFonts w:ascii="Avenir Next LT Pro Demi" w:hAnsi="Avenir Next LT Pro Demi" w:cs="Arial"/>
          <w:color w:val="FF0000"/>
          <w:sz w:val="32"/>
          <w:szCs w:val="32"/>
          <w:lang w:val="it-IT"/>
        </w:rPr>
        <w:t xml:space="preserve"> </w:t>
      </w:r>
      <w:r w:rsidRPr="000518E0">
        <w:rPr>
          <w:rFonts w:ascii="Avenir Next LT Pro Demi" w:hAnsi="Avenir Next LT Pro Demi" w:cs="Arial"/>
          <w:sz w:val="32"/>
          <w:szCs w:val="32"/>
          <w:lang w:val="it-IT"/>
        </w:rPr>
        <w:t>sulla Malattia di Parkinson e sulla gestione di un possibile soggetto con Parkinson all’interno del gruppo di Nordic Walking suggerendo i limiti in cui rientrare per non causare danni.</w:t>
      </w:r>
    </w:p>
    <w:p w14:paraId="3FB76CF1" w14:textId="77777777" w:rsidR="005D12EF" w:rsidRPr="000518E0" w:rsidRDefault="005D12EF" w:rsidP="0017253D">
      <w:pPr>
        <w:jc w:val="both"/>
        <w:rPr>
          <w:rFonts w:ascii="Avenir Next LT Pro Demi" w:hAnsi="Avenir Next LT Pro Demi" w:cs="Arial"/>
          <w:color w:val="FF0000"/>
          <w:sz w:val="32"/>
          <w:szCs w:val="32"/>
          <w:lang w:val="it-IT"/>
        </w:rPr>
      </w:pPr>
      <w:r w:rsidRPr="000518E0">
        <w:rPr>
          <w:rFonts w:ascii="Avenir Next LT Pro Demi" w:hAnsi="Avenir Next LT Pro Demi" w:cs="Arial"/>
          <w:color w:val="FF0000"/>
          <w:sz w:val="32"/>
          <w:szCs w:val="32"/>
          <w:lang w:val="it-IT"/>
        </w:rPr>
        <w:t xml:space="preserve">È rivolto a tutti gli Istruttori che non possiedono una Laurea specifica nel campo delle Scienze Motorie, Fisioterapia </w:t>
      </w:r>
      <w:proofErr w:type="gramStart"/>
      <w:r w:rsidRPr="000518E0">
        <w:rPr>
          <w:rFonts w:ascii="Avenir Next LT Pro Demi" w:hAnsi="Avenir Next LT Pro Demi" w:cs="Arial"/>
          <w:color w:val="FF0000"/>
          <w:sz w:val="32"/>
          <w:szCs w:val="32"/>
          <w:lang w:val="it-IT"/>
        </w:rPr>
        <w:t>e  Medicina</w:t>
      </w:r>
      <w:proofErr w:type="gramEnd"/>
      <w:r w:rsidRPr="000518E0">
        <w:rPr>
          <w:rFonts w:ascii="Avenir Next LT Pro Demi" w:hAnsi="Avenir Next LT Pro Demi" w:cs="Arial"/>
          <w:color w:val="FF0000"/>
          <w:sz w:val="32"/>
          <w:szCs w:val="32"/>
          <w:lang w:val="it-IT"/>
        </w:rPr>
        <w:t>.</w:t>
      </w:r>
    </w:p>
    <w:p w14:paraId="7ADB35B6" w14:textId="77777777" w:rsidR="005D12EF" w:rsidRPr="000518E0" w:rsidRDefault="005D12EF" w:rsidP="0017253D">
      <w:pPr>
        <w:jc w:val="both"/>
        <w:rPr>
          <w:rFonts w:ascii="Avenir Next LT Pro Demi" w:hAnsi="Avenir Next LT Pro Demi" w:cs="Arial"/>
          <w:sz w:val="32"/>
          <w:szCs w:val="32"/>
          <w:lang w:val="it-IT"/>
        </w:rPr>
      </w:pPr>
      <w:r w:rsidRPr="000518E0">
        <w:rPr>
          <w:rFonts w:ascii="Avenir Next LT Pro Demi" w:hAnsi="Avenir Next LT Pro Demi" w:cs="Arial"/>
          <w:b/>
          <w:bCs/>
          <w:color w:val="FF0000"/>
          <w:sz w:val="32"/>
          <w:szCs w:val="32"/>
          <w:u w:val="single"/>
          <w:lang w:val="it-IT"/>
        </w:rPr>
        <w:t xml:space="preserve">Non intende </w:t>
      </w:r>
      <w:r w:rsidRPr="000518E0">
        <w:rPr>
          <w:rFonts w:ascii="Avenir Next LT Pro Demi" w:hAnsi="Avenir Next LT Pro Demi" w:cs="Arial"/>
          <w:sz w:val="32"/>
          <w:szCs w:val="32"/>
          <w:lang w:val="it-IT"/>
        </w:rPr>
        <w:t>fornire un “patentino” per lavorare con questo tipo di popolazione. Lavorare con le patologie in generale, richiede un background formativo altamente specializzato per non incorrere in spiacevoli situazioni e per ottenere il massimo beneficio dall’attività proposta.</w:t>
      </w:r>
    </w:p>
    <w:p w14:paraId="3EA035F1" w14:textId="1488ACFF" w:rsidR="00DF30E6" w:rsidRPr="00A653BF" w:rsidRDefault="00022941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FF0000"/>
          <w:sz w:val="32"/>
          <w:szCs w:val="32"/>
        </w:rPr>
      </w:pPr>
      <w:r w:rsidRPr="00A653BF">
        <w:rPr>
          <w:rFonts w:ascii="Avenir LT Std 85 Heavy" w:hAnsi="Avenir LT Std 85 Heavy" w:cs="HelveticaNeueLTStd-Roman"/>
          <w:b/>
          <w:bCs/>
          <w:color w:val="FF0000"/>
          <w:sz w:val="32"/>
          <w:szCs w:val="32"/>
        </w:rPr>
        <w:t>GLI AGGIORNAMENTI SI TERRANNO SULLA PIATTAFORMA INW</w:t>
      </w:r>
      <w:r w:rsidR="00A653BF" w:rsidRPr="00A653BF">
        <w:rPr>
          <w:rFonts w:ascii="Avenir LT Std 85 Heavy" w:hAnsi="Avenir LT Std 85 Heavy" w:cs="HelveticaNeueLTStd-Roman"/>
          <w:b/>
          <w:bCs/>
          <w:color w:val="FF0000"/>
          <w:sz w:val="32"/>
          <w:szCs w:val="32"/>
        </w:rPr>
        <w:t>A TEAMS ITALIA</w:t>
      </w:r>
    </w:p>
    <w:p w14:paraId="62C1F355" w14:textId="4145881E" w:rsidR="00380B34" w:rsidRPr="001D1409" w:rsidRDefault="00380B34" w:rsidP="00801E34">
      <w:pPr>
        <w:pStyle w:val="Paragrafobase"/>
        <w:pBdr>
          <w:top w:val="single" w:sz="4" w:space="1" w:color="auto"/>
        </w:pBdr>
        <w:spacing w:after="120" w:line="240" w:lineRule="auto"/>
        <w:jc w:val="both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  <w:r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ISCRIZIONI </w:t>
      </w:r>
      <w:r w:rsidR="00D42CA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E VERSAMENTO DELLA QUOTA</w:t>
      </w:r>
      <w:r w:rsidR="00B74A7C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DI 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€ </w:t>
      </w:r>
      <w:r w:rsidR="000518E0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50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,00</w:t>
      </w:r>
      <w:r w:rsidR="009C7467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</w:t>
      </w:r>
      <w:r w:rsidR="00AF0712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ENTRO </w:t>
      </w:r>
      <w:r w:rsidR="00FE6D4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SABATO 7 GENNAIO </w:t>
      </w:r>
      <w:proofErr w:type="gramStart"/>
      <w:r w:rsidR="00FE6D4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2023 </w:t>
      </w:r>
      <w:r w:rsidR="00982C03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</w:t>
      </w:r>
      <w:r w:rsidR="0061583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(</w:t>
      </w:r>
      <w:proofErr w:type="gramEnd"/>
      <w:r w:rsidR="0061583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MINIMO 1</w:t>
      </w:r>
      <w:r w:rsidR="00FE6D4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5</w:t>
      </w:r>
      <w:r w:rsidR="0061583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ISCRITTI)</w:t>
      </w:r>
    </w:p>
    <w:p w14:paraId="68304882" w14:textId="7D1EA561" w:rsidR="00EB34E0" w:rsidRPr="001B7FA1" w:rsidRDefault="002004E1" w:rsidP="001B7FA1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  <w:r w:rsidR="001B7FA1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8" w:history="1">
        <w:r w:rsidR="00025980">
          <w:rPr>
            <w:rStyle w:val="Collegamentoipertestuale"/>
            <w:rFonts w:ascii="Avenir LT Std 55 Roman" w:hAnsi="Avenir LT Std 55 Roman" w:cs="HelveticaNeueLTStd-Roman"/>
            <w:color w:val="365F91" w:themeColor="accent1" w:themeShade="BF"/>
            <w:sz w:val="32"/>
            <w:szCs w:val="32"/>
          </w:rPr>
          <w:t>info</w:t>
        </w:r>
        <w:r w:rsidR="00EB34E0" w:rsidRPr="00EB34E0">
          <w:rPr>
            <w:rStyle w:val="Collegamentoipertestuale"/>
            <w:rFonts w:ascii="Avenir LT Std 55 Roman" w:hAnsi="Avenir LT Std 55 Roman" w:cs="HelveticaNeueLTStd-Roman"/>
            <w:color w:val="365F91" w:themeColor="accent1" w:themeShade="BF"/>
            <w:sz w:val="32"/>
            <w:szCs w:val="32"/>
          </w:rPr>
          <w:t>@anwi.it</w:t>
        </w:r>
      </w:hyperlink>
      <w:r w:rsidR="00EB34E0" w:rsidRPr="00EB34E0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+39 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392 </w:t>
      </w:r>
      <w:proofErr w:type="gramStart"/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>262</w:t>
      </w:r>
      <w:r w:rsidR="000922B6">
        <w:rPr>
          <w:rFonts w:ascii="Avenir LT Std 55 Roman" w:hAnsi="Avenir LT Std 55 Roman" w:cs="HelveticaNeueLTStd-Roman"/>
          <w:color w:val="365F91"/>
          <w:sz w:val="32"/>
          <w:szCs w:val="32"/>
        </w:rPr>
        <w:t>0759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lunedì</w:t>
      </w:r>
      <w:proofErr w:type="gramEnd"/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, mercoledì e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1B7FA1" w:rsidSect="00AE5FD6">
      <w:headerReference w:type="default" r:id="rId9"/>
      <w:footerReference w:type="default" r:id="rId10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34DB9" w14:textId="77777777" w:rsidR="00F11515" w:rsidRDefault="00F11515" w:rsidP="008606B1">
      <w:r>
        <w:separator/>
      </w:r>
    </w:p>
  </w:endnote>
  <w:endnote w:type="continuationSeparator" w:id="0">
    <w:p w14:paraId="7F2D3F0E" w14:textId="77777777" w:rsidR="00F11515" w:rsidRDefault="00F11515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559FB" w14:textId="77777777" w:rsidR="00F11515" w:rsidRDefault="00F11515" w:rsidP="008606B1">
      <w:r>
        <w:separator/>
      </w:r>
    </w:p>
  </w:footnote>
  <w:footnote w:type="continuationSeparator" w:id="0">
    <w:p w14:paraId="09BEB8D8" w14:textId="77777777" w:rsidR="00F11515" w:rsidRDefault="00F11515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22941"/>
    <w:rsid w:val="000231F0"/>
    <w:rsid w:val="00024D4E"/>
    <w:rsid w:val="00025980"/>
    <w:rsid w:val="00030479"/>
    <w:rsid w:val="000415BE"/>
    <w:rsid w:val="000425DC"/>
    <w:rsid w:val="00046B90"/>
    <w:rsid w:val="000518E0"/>
    <w:rsid w:val="000553A7"/>
    <w:rsid w:val="00071D2B"/>
    <w:rsid w:val="00084C54"/>
    <w:rsid w:val="00086801"/>
    <w:rsid w:val="000922B6"/>
    <w:rsid w:val="000A2842"/>
    <w:rsid w:val="000A6BD3"/>
    <w:rsid w:val="000B2315"/>
    <w:rsid w:val="000E0DD4"/>
    <w:rsid w:val="00132AD2"/>
    <w:rsid w:val="00135EE8"/>
    <w:rsid w:val="0017253D"/>
    <w:rsid w:val="001739C4"/>
    <w:rsid w:val="001819F0"/>
    <w:rsid w:val="001B0684"/>
    <w:rsid w:val="001B7FA1"/>
    <w:rsid w:val="001D1409"/>
    <w:rsid w:val="001F7D9F"/>
    <w:rsid w:val="002004E1"/>
    <w:rsid w:val="00236A2A"/>
    <w:rsid w:val="00291064"/>
    <w:rsid w:val="002941C7"/>
    <w:rsid w:val="00295BF1"/>
    <w:rsid w:val="002C4C20"/>
    <w:rsid w:val="002F5C80"/>
    <w:rsid w:val="00317139"/>
    <w:rsid w:val="00346F51"/>
    <w:rsid w:val="00363207"/>
    <w:rsid w:val="00365A8D"/>
    <w:rsid w:val="00380B34"/>
    <w:rsid w:val="003A3708"/>
    <w:rsid w:val="003A5A44"/>
    <w:rsid w:val="003A7E3E"/>
    <w:rsid w:val="003B1F59"/>
    <w:rsid w:val="003B7D37"/>
    <w:rsid w:val="003F4744"/>
    <w:rsid w:val="003F4E4E"/>
    <w:rsid w:val="003F6FA2"/>
    <w:rsid w:val="00416912"/>
    <w:rsid w:val="00432075"/>
    <w:rsid w:val="00432420"/>
    <w:rsid w:val="0043548D"/>
    <w:rsid w:val="004526A7"/>
    <w:rsid w:val="00462B46"/>
    <w:rsid w:val="00471A15"/>
    <w:rsid w:val="0048071C"/>
    <w:rsid w:val="00483A9D"/>
    <w:rsid w:val="004951AB"/>
    <w:rsid w:val="004B0F23"/>
    <w:rsid w:val="004C0E50"/>
    <w:rsid w:val="004D1C71"/>
    <w:rsid w:val="004D7414"/>
    <w:rsid w:val="004E0540"/>
    <w:rsid w:val="00502743"/>
    <w:rsid w:val="00537C98"/>
    <w:rsid w:val="00571DB0"/>
    <w:rsid w:val="00573E99"/>
    <w:rsid w:val="005B6F2B"/>
    <w:rsid w:val="005D12EF"/>
    <w:rsid w:val="00612E6A"/>
    <w:rsid w:val="00614DC6"/>
    <w:rsid w:val="0061533B"/>
    <w:rsid w:val="00615836"/>
    <w:rsid w:val="00635DB1"/>
    <w:rsid w:val="006552E7"/>
    <w:rsid w:val="006623EF"/>
    <w:rsid w:val="00691EE5"/>
    <w:rsid w:val="006D688F"/>
    <w:rsid w:val="006E214F"/>
    <w:rsid w:val="006E59BC"/>
    <w:rsid w:val="006F69BE"/>
    <w:rsid w:val="00740E45"/>
    <w:rsid w:val="00761502"/>
    <w:rsid w:val="0076380B"/>
    <w:rsid w:val="00796033"/>
    <w:rsid w:val="007A207A"/>
    <w:rsid w:val="007D72E7"/>
    <w:rsid w:val="00801E34"/>
    <w:rsid w:val="00855F67"/>
    <w:rsid w:val="008579C4"/>
    <w:rsid w:val="008606B1"/>
    <w:rsid w:val="00864194"/>
    <w:rsid w:val="00884D19"/>
    <w:rsid w:val="008B272B"/>
    <w:rsid w:val="008F2FA1"/>
    <w:rsid w:val="00902590"/>
    <w:rsid w:val="00905B12"/>
    <w:rsid w:val="0096356F"/>
    <w:rsid w:val="00965FC8"/>
    <w:rsid w:val="00982C03"/>
    <w:rsid w:val="009970EF"/>
    <w:rsid w:val="009C7467"/>
    <w:rsid w:val="009E3EEC"/>
    <w:rsid w:val="00A03063"/>
    <w:rsid w:val="00A103D2"/>
    <w:rsid w:val="00A10CCB"/>
    <w:rsid w:val="00A112E2"/>
    <w:rsid w:val="00A23DEF"/>
    <w:rsid w:val="00A3553A"/>
    <w:rsid w:val="00A563A3"/>
    <w:rsid w:val="00A6482D"/>
    <w:rsid w:val="00A653BF"/>
    <w:rsid w:val="00AA5434"/>
    <w:rsid w:val="00AB765D"/>
    <w:rsid w:val="00AC70E6"/>
    <w:rsid w:val="00AE26BD"/>
    <w:rsid w:val="00AE52F4"/>
    <w:rsid w:val="00AE5FD6"/>
    <w:rsid w:val="00AF0712"/>
    <w:rsid w:val="00B20665"/>
    <w:rsid w:val="00B45CA5"/>
    <w:rsid w:val="00B648FF"/>
    <w:rsid w:val="00B66154"/>
    <w:rsid w:val="00B66EC7"/>
    <w:rsid w:val="00B74A7C"/>
    <w:rsid w:val="00B81805"/>
    <w:rsid w:val="00B82965"/>
    <w:rsid w:val="00BD57C0"/>
    <w:rsid w:val="00C11411"/>
    <w:rsid w:val="00C22BB9"/>
    <w:rsid w:val="00C4243D"/>
    <w:rsid w:val="00C4620D"/>
    <w:rsid w:val="00C469CF"/>
    <w:rsid w:val="00C953D1"/>
    <w:rsid w:val="00C96D09"/>
    <w:rsid w:val="00CA147A"/>
    <w:rsid w:val="00CC1776"/>
    <w:rsid w:val="00CD7364"/>
    <w:rsid w:val="00D41BB5"/>
    <w:rsid w:val="00D42CA7"/>
    <w:rsid w:val="00D52CF9"/>
    <w:rsid w:val="00D87611"/>
    <w:rsid w:val="00DA529C"/>
    <w:rsid w:val="00DD685A"/>
    <w:rsid w:val="00DF30E6"/>
    <w:rsid w:val="00E023EF"/>
    <w:rsid w:val="00E115D3"/>
    <w:rsid w:val="00E21464"/>
    <w:rsid w:val="00E46257"/>
    <w:rsid w:val="00E64501"/>
    <w:rsid w:val="00E711EA"/>
    <w:rsid w:val="00E90958"/>
    <w:rsid w:val="00EB0CE7"/>
    <w:rsid w:val="00EB34E0"/>
    <w:rsid w:val="00EB47CA"/>
    <w:rsid w:val="00EC13AF"/>
    <w:rsid w:val="00ED40E3"/>
    <w:rsid w:val="00EE3060"/>
    <w:rsid w:val="00EF2675"/>
    <w:rsid w:val="00F11515"/>
    <w:rsid w:val="00F203CA"/>
    <w:rsid w:val="00F46E5C"/>
    <w:rsid w:val="00F550A0"/>
    <w:rsid w:val="00F64225"/>
    <w:rsid w:val="00F76AD4"/>
    <w:rsid w:val="00F83455"/>
    <w:rsid w:val="00FA53B5"/>
    <w:rsid w:val="00FC28A8"/>
    <w:rsid w:val="00FE26A6"/>
    <w:rsid w:val="00FE50A9"/>
    <w:rsid w:val="00FE6D49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615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1502"/>
    <w:rPr>
      <w:rFonts w:asciiTheme="majorHAnsi" w:eastAsiaTheme="majorEastAsia" w:hAnsiTheme="majorHAnsi" w:cstheme="majorBidi"/>
      <w:color w:val="365F91" w:themeColor="accent1" w:themeShade="BF"/>
      <w:kern w:val="3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6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wi@anw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0C160-7640-418F-9B1C-11466D37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2020-01-28T12:40:00Z</cp:lastPrinted>
  <dcterms:created xsi:type="dcterms:W3CDTF">2022-11-17T09:15:00Z</dcterms:created>
  <dcterms:modified xsi:type="dcterms:W3CDTF">2022-11-17T09:15:00Z</dcterms:modified>
</cp:coreProperties>
</file>